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C" w:rsidRPr="002C3085" w:rsidRDefault="00B908CC" w:rsidP="00865666">
      <w:pPr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Pr="003B2946" w:rsidRDefault="000924D0" w:rsidP="001C0C28">
      <w:pPr>
        <w:pStyle w:val="Sous-titre2"/>
        <w:spacing w:line="312" w:lineRule="auto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:rsidR="00B908CC" w:rsidRDefault="00E13ACF" w:rsidP="00597B9C">
      <w:pPr>
        <w:pStyle w:val="Corpsdetexte"/>
        <w:jc w:val="right"/>
        <w:rPr>
          <w:rFonts w:asciiTheme="minorHAnsi" w:hAnsiTheme="minorHAnsi" w:cstheme="minorHAnsi"/>
        </w:rPr>
      </w:pPr>
      <w:r w:rsidRPr="003B2946">
        <w:rPr>
          <w:rFonts w:asciiTheme="minorHAnsi" w:hAnsiTheme="minorHAnsi" w:cstheme="minorHAnsi"/>
        </w:rPr>
        <w:tab/>
      </w:r>
    </w:p>
    <w:p w:rsidR="003C0D76" w:rsidRDefault="003C0D76" w:rsidP="00597B9C">
      <w:pPr>
        <w:pStyle w:val="Corpsdetexte"/>
        <w:jc w:val="right"/>
        <w:rPr>
          <w:rFonts w:asciiTheme="minorHAnsi" w:hAnsiTheme="minorHAnsi" w:cstheme="minorHAnsi"/>
        </w:rPr>
      </w:pPr>
    </w:p>
    <w:p w:rsidR="003C0D76" w:rsidRPr="003B2946" w:rsidRDefault="003C0D76" w:rsidP="00597B9C">
      <w:pPr>
        <w:pStyle w:val="Corpsdetexte"/>
        <w:jc w:val="right"/>
        <w:rPr>
          <w:rFonts w:asciiTheme="minorHAnsi" w:hAnsiTheme="minorHAnsi" w:cstheme="minorHAnsi"/>
        </w:rPr>
      </w:pPr>
    </w:p>
    <w:p w:rsidR="00CD7B6A" w:rsidRPr="00CD7B6A" w:rsidRDefault="00B23183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2998">
        <w:rPr>
          <w:sz w:val="20"/>
          <w:szCs w:val="20"/>
        </w:rPr>
        <w:t xml:space="preserve">   </w:t>
      </w:r>
    </w:p>
    <w:p w:rsidR="00CD7B6A" w:rsidRPr="00CD7B6A" w:rsidRDefault="001C0C28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Les inspecteurs de Langues Vivantes </w:t>
      </w:r>
    </w:p>
    <w:p w:rsidR="00CD7B6A" w:rsidRPr="00CD7B6A" w:rsidRDefault="00CD7B6A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</w:p>
    <w:p w:rsidR="00CD7B6A" w:rsidRPr="00CD7B6A" w:rsidRDefault="00CD7B6A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proofErr w:type="gramStart"/>
      <w:r w:rsidRPr="00CD7B6A">
        <w:rPr>
          <w:sz w:val="20"/>
          <w:szCs w:val="20"/>
        </w:rPr>
        <w:t>à</w:t>
      </w:r>
      <w:proofErr w:type="gramEnd"/>
    </w:p>
    <w:p w:rsidR="00CD7B6A" w:rsidRPr="00CD7B6A" w:rsidRDefault="00CD7B6A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</w:p>
    <w:p w:rsidR="001C0C28" w:rsidRDefault="001C0C28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Mesdames et Messieurs les professeurs de Langues Vivantes </w:t>
      </w:r>
    </w:p>
    <w:p w:rsidR="000E22D7" w:rsidRPr="000E22D7" w:rsidRDefault="001C0C28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l’académie d’Amiens</w:t>
      </w:r>
      <w:r w:rsidR="000E22D7" w:rsidRPr="000E22D7">
        <w:rPr>
          <w:sz w:val="20"/>
          <w:szCs w:val="20"/>
        </w:rPr>
        <w:t xml:space="preserve"> </w:t>
      </w:r>
    </w:p>
    <w:p w:rsidR="000E22D7" w:rsidRPr="000E22D7" w:rsidRDefault="000E22D7" w:rsidP="00C24779">
      <w:pPr>
        <w:pStyle w:val="En-tte"/>
        <w:tabs>
          <w:tab w:val="clear" w:pos="4513"/>
        </w:tabs>
        <w:spacing w:line="280" w:lineRule="exact"/>
        <w:ind w:left="3060"/>
        <w:jc w:val="center"/>
        <w:rPr>
          <w:sz w:val="20"/>
          <w:szCs w:val="20"/>
        </w:rPr>
      </w:pPr>
    </w:p>
    <w:p w:rsidR="000E22D7" w:rsidRPr="000E22D7" w:rsidRDefault="001C0C28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>S/c de Mesdames et Messieurs les chefs d’établissements</w:t>
      </w:r>
      <w:r w:rsidR="000E22D7" w:rsidRPr="000E22D7">
        <w:rPr>
          <w:sz w:val="20"/>
          <w:szCs w:val="20"/>
        </w:rPr>
        <w:t xml:space="preserve"> </w:t>
      </w:r>
    </w:p>
    <w:p w:rsidR="000E22D7" w:rsidRDefault="000E22D7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Pr="000E22D7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0E22D7" w:rsidRPr="000E22D7" w:rsidRDefault="000E22D7" w:rsidP="000E22D7">
      <w:pPr>
        <w:pStyle w:val="En-tte"/>
        <w:tabs>
          <w:tab w:val="clear" w:pos="4513"/>
        </w:tabs>
        <w:spacing w:line="280" w:lineRule="exact"/>
        <w:rPr>
          <w:sz w:val="20"/>
          <w:szCs w:val="20"/>
        </w:rPr>
      </w:pPr>
    </w:p>
    <w:p w:rsidR="00B23183" w:rsidRDefault="001C0C28" w:rsidP="001C0C28">
      <w:pPr>
        <w:spacing w:line="280" w:lineRule="exact"/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Formulaire d’inscription au concours académique « Osons la poésie en langues</w:t>
      </w:r>
      <w:r w:rsidR="00CE1E26">
        <w:rPr>
          <w:rFonts w:eastAsia="Arial Unicode MS"/>
          <w:b/>
          <w:szCs w:val="20"/>
        </w:rPr>
        <w:t> !</w:t>
      </w:r>
      <w:r>
        <w:rPr>
          <w:rFonts w:eastAsia="Arial Unicode MS"/>
          <w:b/>
          <w:szCs w:val="20"/>
        </w:rPr>
        <w:t> »</w:t>
      </w:r>
    </w:p>
    <w:p w:rsidR="00CE1E26" w:rsidRDefault="00CE1E26" w:rsidP="001C0C28">
      <w:pPr>
        <w:spacing w:line="280" w:lineRule="exact"/>
        <w:jc w:val="center"/>
        <w:rPr>
          <w:rFonts w:eastAsia="Arial Unicode MS"/>
          <w:b/>
          <w:szCs w:val="20"/>
        </w:rPr>
      </w:pPr>
    </w:p>
    <w:p w:rsidR="001C0C28" w:rsidRDefault="00CE1E26" w:rsidP="001C0C28">
      <w:pPr>
        <w:spacing w:line="280" w:lineRule="exact"/>
        <w:jc w:val="center"/>
        <w:rPr>
          <w:rFonts w:eastAsia="Arial Unicode MS"/>
          <w:b/>
          <w:szCs w:val="20"/>
          <w:u w:val="single"/>
        </w:rPr>
      </w:pPr>
      <w:proofErr w:type="gramStart"/>
      <w:r>
        <w:rPr>
          <w:rFonts w:eastAsia="Arial Unicode MS"/>
          <w:szCs w:val="20"/>
        </w:rPr>
        <w:t>à</w:t>
      </w:r>
      <w:proofErr w:type="gramEnd"/>
      <w:r w:rsidR="001C0C28" w:rsidRPr="001C0C28">
        <w:rPr>
          <w:rFonts w:eastAsia="Arial Unicode MS"/>
          <w:szCs w:val="20"/>
        </w:rPr>
        <w:t xml:space="preserve"> renvoyer </w:t>
      </w:r>
      <w:r w:rsidR="001C0C28" w:rsidRPr="001C0C28">
        <w:rPr>
          <w:rFonts w:eastAsia="Arial Unicode MS"/>
          <w:b/>
          <w:szCs w:val="20"/>
          <w:u w:val="single"/>
        </w:rPr>
        <w:t>au plus tard le 15 février 2021</w:t>
      </w:r>
    </w:p>
    <w:p w:rsidR="00CE1E26" w:rsidRDefault="00CE1E26" w:rsidP="001C0C28">
      <w:pPr>
        <w:spacing w:line="280" w:lineRule="exact"/>
        <w:jc w:val="center"/>
        <w:rPr>
          <w:rFonts w:eastAsia="Arial Unicode MS"/>
          <w:szCs w:val="20"/>
        </w:rPr>
      </w:pPr>
    </w:p>
    <w:p w:rsidR="00CE1E26" w:rsidRDefault="00CE1E26" w:rsidP="001C0C28">
      <w:pPr>
        <w:spacing w:line="280" w:lineRule="exact"/>
        <w:jc w:val="center"/>
        <w:rPr>
          <w:rFonts w:eastAsia="Arial Unicode MS"/>
          <w:szCs w:val="20"/>
        </w:rPr>
      </w:pPr>
      <w:proofErr w:type="gramStart"/>
      <w:r>
        <w:rPr>
          <w:rFonts w:eastAsia="Arial Unicode MS"/>
          <w:szCs w:val="20"/>
        </w:rPr>
        <w:t>à</w:t>
      </w:r>
      <w:proofErr w:type="gramEnd"/>
      <w:r>
        <w:rPr>
          <w:rFonts w:eastAsia="Arial Unicode MS"/>
          <w:szCs w:val="20"/>
        </w:rPr>
        <w:t xml:space="preserve"> l’adresse </w:t>
      </w:r>
      <w:r w:rsidRPr="00CE1E26">
        <w:rPr>
          <w:rFonts w:eastAsia="Arial Unicode MS"/>
          <w:b/>
          <w:szCs w:val="20"/>
        </w:rPr>
        <w:t>tania.mercier@ac-amiens.fr</w:t>
      </w:r>
      <w:r>
        <w:rPr>
          <w:rFonts w:eastAsia="Arial Unicode MS"/>
          <w:szCs w:val="20"/>
        </w:rPr>
        <w:t>.</w:t>
      </w:r>
    </w:p>
    <w:p w:rsidR="001C0C28" w:rsidRDefault="001C0C28" w:rsidP="001C0C28">
      <w:pPr>
        <w:spacing w:line="280" w:lineRule="exact"/>
        <w:jc w:val="center"/>
        <w:rPr>
          <w:rFonts w:eastAsia="Arial Unicode MS"/>
          <w:szCs w:val="20"/>
        </w:rPr>
      </w:pP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CE1E26" w:rsidRPr="003D09CE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Nom et adresse de l’établissement : </w:t>
      </w: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Nom et prénom du</w:t>
      </w:r>
      <w:r w:rsidR="003D09C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ou des </w:t>
      </w:r>
      <w:proofErr w:type="spellStart"/>
      <w:proofErr w:type="gramStart"/>
      <w:r w:rsidR="003D09C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professeur.s</w:t>
      </w:r>
      <w:proofErr w:type="spellEnd"/>
      <w:proofErr w:type="gramEnd"/>
      <w:r w:rsidR="003D09C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="003D09C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référent.s</w:t>
      </w:r>
      <w:proofErr w:type="spellEnd"/>
      <w:r w:rsidR="003D09CE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(mentionner la langue enseignée)</w:t>
      </w: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 : </w:t>
      </w: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 </w:t>
      </w: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Niveau des élèves : </w:t>
      </w: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 </w:t>
      </w: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Je souhaite faire concourir mes élèves à la (aux) catégorie (s) : </w:t>
      </w:r>
    </w:p>
    <w:p w:rsidR="00CE1E26" w:rsidRPr="00CE1E26" w:rsidRDefault="00CE1E26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sym w:font="Symbol" w:char="F08C"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  </w:t>
      </w:r>
      <w:r w:rsidRPr="00CE1E26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 xml:space="preserve">Lecture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expressive, récitation </w:t>
      </w:r>
    </w:p>
    <w:p w:rsidR="00CE1E26" w:rsidRPr="00CE1E26" w:rsidRDefault="00CE1E26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CE1E26" w:rsidRDefault="00CE1E26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sym w:font="Symbol" w:char="F08C"/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 Ecriture créative </w:t>
      </w:r>
    </w:p>
    <w:p w:rsidR="003D09CE" w:rsidRDefault="003D09CE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3D09CE" w:rsidRDefault="003D09CE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3D09CE" w:rsidRDefault="003D09CE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production envoyée pour la deuxième catégorie sera potentiellement plurilingue : </w:t>
      </w:r>
    </w:p>
    <w:p w:rsidR="003D09CE" w:rsidRDefault="003D09CE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3D09CE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sym w:font="Symbol" w:char="F08C"/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oui</w:t>
      </w:r>
      <w:proofErr w:type="gramEnd"/>
    </w:p>
    <w:p w:rsidR="003D09CE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3D09CE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sym w:font="Symbol" w:char="F08C"/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non</w:t>
      </w:r>
      <w:proofErr w:type="gramEnd"/>
    </w:p>
    <w:p w:rsidR="00CE1E26" w:rsidRDefault="00CE1E26" w:rsidP="00CE1E26">
      <w:pPr>
        <w:spacing w:line="280" w:lineRule="exact"/>
        <w:jc w:val="both"/>
        <w:rPr>
          <w:rFonts w:eastAsia="Arial Unicode MS"/>
          <w:szCs w:val="20"/>
        </w:rPr>
      </w:pPr>
    </w:p>
    <w:p w:rsidR="00E13ACF" w:rsidRPr="00B23183" w:rsidRDefault="00E13ACF" w:rsidP="00CE1E26">
      <w:pPr>
        <w:pStyle w:val="En-tte"/>
        <w:tabs>
          <w:tab w:val="clear" w:pos="4513"/>
        </w:tabs>
        <w:spacing w:line="280" w:lineRule="exact"/>
      </w:pPr>
      <w:bookmarkStart w:id="0" w:name="_GoBack"/>
      <w:bookmarkEnd w:id="0"/>
    </w:p>
    <w:sectPr w:rsidR="00E13ACF" w:rsidRPr="00B23183" w:rsidSect="00CE1FAE">
      <w:headerReference w:type="default" r:id="rId14"/>
      <w:footerReference w:type="default" r:id="rId15"/>
      <w:type w:val="continuous"/>
      <w:pgSz w:w="11910" w:h="16840"/>
      <w:pgMar w:top="961" w:right="964" w:bottom="964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1" w:rsidRDefault="00F27E01" w:rsidP="0079276E">
      <w:r>
        <w:separator/>
      </w:r>
    </w:p>
  </w:endnote>
  <w:endnote w:type="continuationSeparator" w:id="0">
    <w:p w:rsidR="00F27E01" w:rsidRDefault="00F27E0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C8" w:rsidRDefault="002E298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 xml:space="preserve"> 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>du lundi au vendredi de 8h00 à 12h30 et de 14h00 à 17h00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 xml:space="preserve"> 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>du lundi au vendredi de 8h00 à 12h30 et de 14h00 à 17h00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90A9B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-4254</wp:posOffset>
              </wp:positionH>
              <wp:positionV relativeFrom="paragraph">
                <wp:posOffset>-189566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86C3C" id="Rectangle 14" o:spid="_x0000_s1026" style="position:absolute;margin-left:-.35pt;margin-top:-14.9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764B58" w:rsidRDefault="00CE1FAE" w:rsidP="00764B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09CE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F2196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09CE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3D09CE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F2196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/ 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NUMPAGES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3D09CE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1" w:rsidRDefault="00F27E01" w:rsidP="0079276E">
      <w:r>
        <w:separator/>
      </w:r>
    </w:p>
  </w:footnote>
  <w:footnote w:type="continuationSeparator" w:id="0">
    <w:p w:rsidR="00F27E01" w:rsidRDefault="00F27E0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647C2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1C64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F34BCC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0611A22" wp14:editId="583490D9">
          <wp:simplePos x="0" y="0"/>
          <wp:positionH relativeFrom="column">
            <wp:posOffset>-152400</wp:posOffset>
          </wp:positionH>
          <wp:positionV relativeFrom="paragraph">
            <wp:posOffset>145209</wp:posOffset>
          </wp:positionV>
          <wp:extent cx="1160780" cy="1024890"/>
          <wp:effectExtent l="0" t="0" r="1270" b="381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1160780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F65BFD" w:rsidRDefault="00F65BFD" w:rsidP="003D4054">
    <w:pPr>
      <w:pStyle w:val="Intituldirection"/>
      <w:rPr>
        <w:color w:val="A6A6A6" w:themeColor="background1" w:themeShade="A6"/>
      </w:rPr>
    </w:pPr>
  </w:p>
  <w:p w:rsidR="0079276E" w:rsidRPr="005D0B8C" w:rsidRDefault="00997065" w:rsidP="00590D9F">
    <w:pPr>
      <w:pStyle w:val="Intituldirection"/>
      <w:rPr>
        <w:sz w:val="22"/>
        <w:szCs w:val="22"/>
      </w:rPr>
    </w:pPr>
    <w:r>
      <w:rPr>
        <w:sz w:val="22"/>
        <w:szCs w:val="22"/>
      </w:rPr>
      <w:t>INSPECTION PEDAGOGIQUE REGIONALE</w:t>
    </w:r>
  </w:p>
  <w:p w:rsidR="0079276E" w:rsidRPr="00F16553" w:rsidRDefault="00B908CC" w:rsidP="00F16553">
    <w:pPr>
      <w:pStyle w:val="En-tte"/>
      <w:jc w:val="right"/>
      <w:rPr>
        <w:b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5D2F53" wp14:editId="37ED71E6">
              <wp:simplePos x="0" y="0"/>
              <wp:positionH relativeFrom="column">
                <wp:posOffset>-97790</wp:posOffset>
              </wp:positionH>
              <wp:positionV relativeFrom="paragraph">
                <wp:posOffset>1355725</wp:posOffset>
              </wp:positionV>
              <wp:extent cx="1905000" cy="22669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26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8CC" w:rsidRDefault="00B908CC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Dossier suivi par : </w:t>
                          </w:r>
                        </w:p>
                        <w:p w:rsidR="00DE79A6" w:rsidRPr="00B908CC" w:rsidRDefault="00DE79A6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C571AE" w:rsidRDefault="00C571AE" w:rsidP="00C571AE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Tania MERCIER</w:t>
                          </w:r>
                        </w:p>
                        <w:p w:rsidR="00D03583" w:rsidRDefault="00D03583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</w:pPr>
                        </w:p>
                        <w:p w:rsidR="003B2946" w:rsidRPr="003B2946" w:rsidRDefault="003B2946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</w:pPr>
                          <w:r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  <w:t xml:space="preserve">IA-IPR de </w:t>
                          </w:r>
                          <w:r w:rsidR="00C571AE"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  <w:t>LV : Espagnol</w:t>
                          </w:r>
                        </w:p>
                        <w:p w:rsidR="00997065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D03583" w:rsidRPr="003B2946" w:rsidRDefault="00D03583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997065" w:rsidRPr="003B2946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3B2946"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lang w:eastAsia="fr-FR"/>
                            </w:rPr>
                            <w:t>Secrétariat :</w:t>
                          </w:r>
                        </w:p>
                        <w:p w:rsidR="00B908CC" w:rsidRDefault="00B908CC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03 22 </w:t>
                          </w:r>
                          <w:r w:rsidR="00997065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82.39.70</w:t>
                          </w: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</w:p>
                        <w:p w:rsidR="00997065" w:rsidRPr="00B908CC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Mel : ce.ipr@ac-amiens.fr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Rectorat de l’académie d’Amiens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tabs>
                              <w:tab w:val="center" w:pos="4513"/>
                              <w:tab w:val="right" w:pos="9026"/>
                            </w:tabs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20, boulevard d’Alsace-Lorraine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80063 Amiens cedex 9</w:t>
                          </w:r>
                        </w:p>
                        <w:p w:rsidR="00B908CC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eastAsia="fr-FR"/>
                            </w:rPr>
                          </w:pPr>
                        </w:p>
                        <w:p w:rsidR="00B908CC" w:rsidRPr="00DF1037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2F5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.7pt;margin-top:106.75pt;width:150pt;height:1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" filled="f" stroked="f" strokeweight=".5pt">
              <v:textbox>
                <w:txbxContent>
                  <w:p w:rsidR="00B908CC" w:rsidRDefault="00B908CC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  <w:t xml:space="preserve">Dossier suivi par : </w:t>
                    </w:r>
                  </w:p>
                  <w:p w:rsidR="00DE79A6" w:rsidRPr="00B908CC" w:rsidRDefault="00DE79A6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</w:pPr>
                  </w:p>
                  <w:p w:rsidR="00C571AE" w:rsidRDefault="00C571AE" w:rsidP="00C571AE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Tania MERCIER</w:t>
                    </w:r>
                  </w:p>
                  <w:p w:rsidR="00D03583" w:rsidRDefault="00D03583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</w:pPr>
                  </w:p>
                  <w:p w:rsidR="003B2946" w:rsidRPr="003B2946" w:rsidRDefault="003B2946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</w:pPr>
                    <w:r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  <w:t xml:space="preserve">IA-IPR de </w:t>
                    </w:r>
                    <w:r w:rsidR="00C571AE"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  <w:t>LV : Espagnol</w:t>
                    </w:r>
                  </w:p>
                  <w:p w:rsidR="00997065" w:rsidRDefault="00997065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</w:p>
                  <w:p w:rsidR="00D03583" w:rsidRPr="003B2946" w:rsidRDefault="00D03583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lang w:eastAsia="fr-FR"/>
                      </w:rPr>
                    </w:pPr>
                  </w:p>
                  <w:p w:rsidR="00997065" w:rsidRPr="003B2946" w:rsidRDefault="00997065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 w:rsidRPr="003B2946"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lang w:eastAsia="fr-FR"/>
                      </w:rPr>
                      <w:t>Secrétariat :</w:t>
                    </w:r>
                  </w:p>
                  <w:p w:rsidR="00B908CC" w:rsidRDefault="00B908CC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 xml:space="preserve">03 22 </w:t>
                    </w:r>
                    <w:r w:rsidR="00997065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82.39.70</w:t>
                    </w:r>
                    <w:r w:rsidRPr="00B908CC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 xml:space="preserve"> </w:t>
                    </w:r>
                  </w:p>
                  <w:p w:rsidR="00997065" w:rsidRPr="00B908CC" w:rsidRDefault="00997065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Mel : ce.ipr@ac-amiens.fr</w:t>
                    </w: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Rectorat de l’académie d’Amiens</w:t>
                    </w:r>
                  </w:p>
                  <w:p w:rsidR="00B908CC" w:rsidRPr="00B908CC" w:rsidRDefault="00B908CC" w:rsidP="00B908CC">
                    <w:pPr>
                      <w:pStyle w:val="Corpsdetexte"/>
                      <w:tabs>
                        <w:tab w:val="center" w:pos="4513"/>
                        <w:tab w:val="right" w:pos="9026"/>
                      </w:tabs>
                      <w:spacing w:line="264" w:lineRule="auto"/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20, boulevard d’Alsace-Lorraine</w:t>
                    </w: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80063 Amiens cedex 9</w:t>
                    </w:r>
                  </w:p>
                  <w:p w:rsidR="00B908CC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eastAsia="fr-FR"/>
                      </w:rPr>
                    </w:pPr>
                  </w:p>
                  <w:p w:rsidR="00B908CC" w:rsidRPr="00DF1037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63"/>
    <w:multiLevelType w:val="multilevel"/>
    <w:tmpl w:val="1FD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D1678"/>
    <w:multiLevelType w:val="hybridMultilevel"/>
    <w:tmpl w:val="459CC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D12"/>
    <w:multiLevelType w:val="hybridMultilevel"/>
    <w:tmpl w:val="2CB6C2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48E"/>
    <w:multiLevelType w:val="hybridMultilevel"/>
    <w:tmpl w:val="F8BE1832"/>
    <w:lvl w:ilvl="0" w:tplc="040C0001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5A0"/>
    <w:multiLevelType w:val="hybridMultilevel"/>
    <w:tmpl w:val="3B6C0336"/>
    <w:lvl w:ilvl="0" w:tplc="FAAC5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751"/>
    <w:multiLevelType w:val="hybridMultilevel"/>
    <w:tmpl w:val="73F27F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61850"/>
    <w:multiLevelType w:val="hybridMultilevel"/>
    <w:tmpl w:val="7066546C"/>
    <w:lvl w:ilvl="0" w:tplc="E2185A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C"/>
    <w:rsid w:val="000301D7"/>
    <w:rsid w:val="00041EC8"/>
    <w:rsid w:val="00052CF0"/>
    <w:rsid w:val="00077A96"/>
    <w:rsid w:val="00086670"/>
    <w:rsid w:val="000924D0"/>
    <w:rsid w:val="000E22D7"/>
    <w:rsid w:val="000F594B"/>
    <w:rsid w:val="000F76A5"/>
    <w:rsid w:val="001346E0"/>
    <w:rsid w:val="001735C3"/>
    <w:rsid w:val="001748BA"/>
    <w:rsid w:val="001B25DF"/>
    <w:rsid w:val="001C0C28"/>
    <w:rsid w:val="001E63AA"/>
    <w:rsid w:val="001F2CED"/>
    <w:rsid w:val="00211923"/>
    <w:rsid w:val="00247974"/>
    <w:rsid w:val="00290741"/>
    <w:rsid w:val="002973A4"/>
    <w:rsid w:val="002A6968"/>
    <w:rsid w:val="002B6087"/>
    <w:rsid w:val="002B6AB2"/>
    <w:rsid w:val="002C3085"/>
    <w:rsid w:val="002E2985"/>
    <w:rsid w:val="002F77A1"/>
    <w:rsid w:val="00301887"/>
    <w:rsid w:val="00312998"/>
    <w:rsid w:val="00321048"/>
    <w:rsid w:val="0036500A"/>
    <w:rsid w:val="00367009"/>
    <w:rsid w:val="003760FE"/>
    <w:rsid w:val="003B2946"/>
    <w:rsid w:val="003C0D76"/>
    <w:rsid w:val="003D09CE"/>
    <w:rsid w:val="003D4054"/>
    <w:rsid w:val="00424161"/>
    <w:rsid w:val="00431A4F"/>
    <w:rsid w:val="0045791E"/>
    <w:rsid w:val="00465630"/>
    <w:rsid w:val="004849D6"/>
    <w:rsid w:val="004C37AD"/>
    <w:rsid w:val="004E42C2"/>
    <w:rsid w:val="00503C96"/>
    <w:rsid w:val="00506917"/>
    <w:rsid w:val="0050707F"/>
    <w:rsid w:val="00520CC7"/>
    <w:rsid w:val="005428DB"/>
    <w:rsid w:val="005519F3"/>
    <w:rsid w:val="00590D9F"/>
    <w:rsid w:val="00597B9C"/>
    <w:rsid w:val="005A17E4"/>
    <w:rsid w:val="005A3899"/>
    <w:rsid w:val="005C00FB"/>
    <w:rsid w:val="005C7A9A"/>
    <w:rsid w:val="005D0B8C"/>
    <w:rsid w:val="005F2E98"/>
    <w:rsid w:val="006348C7"/>
    <w:rsid w:val="00634BBF"/>
    <w:rsid w:val="006428F0"/>
    <w:rsid w:val="00643FCD"/>
    <w:rsid w:val="006542B1"/>
    <w:rsid w:val="00655163"/>
    <w:rsid w:val="00670C89"/>
    <w:rsid w:val="00697691"/>
    <w:rsid w:val="006F4CFC"/>
    <w:rsid w:val="007059B4"/>
    <w:rsid w:val="007329DD"/>
    <w:rsid w:val="00740076"/>
    <w:rsid w:val="0074724D"/>
    <w:rsid w:val="00761FA8"/>
    <w:rsid w:val="00764B58"/>
    <w:rsid w:val="00774D33"/>
    <w:rsid w:val="00775FBD"/>
    <w:rsid w:val="0078108E"/>
    <w:rsid w:val="0079276E"/>
    <w:rsid w:val="007A1CC8"/>
    <w:rsid w:val="007B2CAA"/>
    <w:rsid w:val="007E296E"/>
    <w:rsid w:val="007E39E5"/>
    <w:rsid w:val="007F5AF4"/>
    <w:rsid w:val="00807CCD"/>
    <w:rsid w:val="008202D7"/>
    <w:rsid w:val="00835A42"/>
    <w:rsid w:val="00836606"/>
    <w:rsid w:val="008443A5"/>
    <w:rsid w:val="00851458"/>
    <w:rsid w:val="0085316E"/>
    <w:rsid w:val="00862DB6"/>
    <w:rsid w:val="00865666"/>
    <w:rsid w:val="00865B84"/>
    <w:rsid w:val="00873C49"/>
    <w:rsid w:val="008837A6"/>
    <w:rsid w:val="008B0E97"/>
    <w:rsid w:val="008C5E2F"/>
    <w:rsid w:val="008E6CD9"/>
    <w:rsid w:val="00906FA5"/>
    <w:rsid w:val="009118A7"/>
    <w:rsid w:val="009150F7"/>
    <w:rsid w:val="0095169A"/>
    <w:rsid w:val="009647C2"/>
    <w:rsid w:val="00977D91"/>
    <w:rsid w:val="0098578B"/>
    <w:rsid w:val="00992DBA"/>
    <w:rsid w:val="00996F94"/>
    <w:rsid w:val="00997065"/>
    <w:rsid w:val="009A7788"/>
    <w:rsid w:val="009C1B3C"/>
    <w:rsid w:val="009D050D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A70D9"/>
    <w:rsid w:val="00AB24D8"/>
    <w:rsid w:val="00AC0BD3"/>
    <w:rsid w:val="00AC2155"/>
    <w:rsid w:val="00B017CF"/>
    <w:rsid w:val="00B23183"/>
    <w:rsid w:val="00B55A05"/>
    <w:rsid w:val="00B611CC"/>
    <w:rsid w:val="00B61D01"/>
    <w:rsid w:val="00B623FE"/>
    <w:rsid w:val="00B9006D"/>
    <w:rsid w:val="00B908CC"/>
    <w:rsid w:val="00B9639D"/>
    <w:rsid w:val="00BD4649"/>
    <w:rsid w:val="00BD5B09"/>
    <w:rsid w:val="00BE11E7"/>
    <w:rsid w:val="00C0468A"/>
    <w:rsid w:val="00C24779"/>
    <w:rsid w:val="00C45056"/>
    <w:rsid w:val="00C571AE"/>
    <w:rsid w:val="00C57AC8"/>
    <w:rsid w:val="00C67312"/>
    <w:rsid w:val="00C7262B"/>
    <w:rsid w:val="00C8537B"/>
    <w:rsid w:val="00CC597D"/>
    <w:rsid w:val="00CD5E65"/>
    <w:rsid w:val="00CD7B6A"/>
    <w:rsid w:val="00CE1E26"/>
    <w:rsid w:val="00CE1FAE"/>
    <w:rsid w:val="00CF2196"/>
    <w:rsid w:val="00D03583"/>
    <w:rsid w:val="00D10C52"/>
    <w:rsid w:val="00D13006"/>
    <w:rsid w:val="00D262EC"/>
    <w:rsid w:val="00D31C1B"/>
    <w:rsid w:val="00D63BA0"/>
    <w:rsid w:val="00D75B77"/>
    <w:rsid w:val="00DB2F8B"/>
    <w:rsid w:val="00DE79A6"/>
    <w:rsid w:val="00DF1037"/>
    <w:rsid w:val="00DF48FE"/>
    <w:rsid w:val="00E10068"/>
    <w:rsid w:val="00E13ACF"/>
    <w:rsid w:val="00E13FDD"/>
    <w:rsid w:val="00E30B92"/>
    <w:rsid w:val="00E30C47"/>
    <w:rsid w:val="00E56942"/>
    <w:rsid w:val="00E64EA1"/>
    <w:rsid w:val="00E65DA5"/>
    <w:rsid w:val="00E70D54"/>
    <w:rsid w:val="00E75FC7"/>
    <w:rsid w:val="00E80099"/>
    <w:rsid w:val="00E9405F"/>
    <w:rsid w:val="00E95F90"/>
    <w:rsid w:val="00EC49E5"/>
    <w:rsid w:val="00EC6F23"/>
    <w:rsid w:val="00EF1893"/>
    <w:rsid w:val="00EF7D46"/>
    <w:rsid w:val="00F04A7E"/>
    <w:rsid w:val="00F16553"/>
    <w:rsid w:val="00F27E01"/>
    <w:rsid w:val="00F34BCC"/>
    <w:rsid w:val="00F476D8"/>
    <w:rsid w:val="00F65BFD"/>
    <w:rsid w:val="00F67DE3"/>
    <w:rsid w:val="00F7317E"/>
    <w:rsid w:val="00F92072"/>
    <w:rsid w:val="00FB7BCF"/>
    <w:rsid w:val="00FD5CC3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521A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Default">
    <w:name w:val="Default"/>
    <w:rsid w:val="00AA70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A6"/>
    <w:rPr>
      <w:rFonts w:ascii="Segoe UI" w:hAnsi="Segoe UI" w:cs="Segoe UI"/>
      <w:sz w:val="18"/>
      <w:szCs w:val="18"/>
      <w:lang w:val="fr-FR"/>
    </w:rPr>
  </w:style>
  <w:style w:type="paragraph" w:customStyle="1" w:styleId="docdata">
    <w:name w:val="docdata"/>
    <w:aliases w:val="docy,v5,6355,bqiaagaaeyqcaaagiaiaaam4eaaabsqxaaaaaaaaaaaaaaaaaaaaaaaaaaaaaaaaaaaaaaaaaaaaaaaaaaaaaaaaaaaaaaaaaaaaaaaaaaaaaaaaaaaaaaaaaaaaaaaaaaaaaaaaaaaaaaaaaaaaaaaaaaaaaaaaaaaaaaaaaaaaaaaaaaaaaaaaaaaaaaaaaaaaaaaaaaaaaaaaaaaaaaaaaaaaaaaaaaaaaaaa"/>
    <w:basedOn w:val="Normal"/>
    <w:rsid w:val="00CE1E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1E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DF8C9-957A-4F9D-8D60-7B1A509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Mercier</cp:lastModifiedBy>
  <cp:revision>2</cp:revision>
  <cp:lastPrinted>2020-09-21T13:51:00Z</cp:lastPrinted>
  <dcterms:created xsi:type="dcterms:W3CDTF">2021-01-17T14:52:00Z</dcterms:created>
  <dcterms:modified xsi:type="dcterms:W3CDTF">2021-01-17T14:52:00Z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